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89A" w:rsidRDefault="0048389A" w:rsidP="0048389A"/>
    <w:p w:rsidR="0048389A" w:rsidRDefault="0048389A" w:rsidP="0048389A"/>
    <w:p w:rsidR="0048389A" w:rsidRDefault="0048389A" w:rsidP="0048389A">
      <w:pPr>
        <w:pStyle w:val="Styl"/>
        <w:spacing w:line="249" w:lineRule="exact"/>
        <w:ind w:right="58"/>
        <w:rPr>
          <w:b/>
          <w:bCs/>
          <w:sz w:val="23"/>
          <w:szCs w:val="23"/>
          <w:u w:val="single"/>
        </w:rPr>
      </w:pPr>
    </w:p>
    <w:p w:rsidR="0048389A" w:rsidRDefault="0048389A" w:rsidP="0048389A">
      <w:pPr>
        <w:spacing w:line="360" w:lineRule="auto"/>
        <w:ind w:left="-142" w:firstLine="142"/>
        <w:jc w:val="right"/>
        <w:rPr>
          <w:b/>
          <w:sz w:val="22"/>
          <w:szCs w:val="22"/>
          <w:u w:val="single"/>
        </w:rPr>
      </w:pPr>
    </w:p>
    <w:p w:rsidR="0048389A" w:rsidRDefault="0048389A" w:rsidP="0048389A">
      <w:pPr>
        <w:spacing w:line="360" w:lineRule="auto"/>
        <w:rPr>
          <w:b/>
          <w:sz w:val="22"/>
          <w:szCs w:val="22"/>
          <w:u w:val="single"/>
        </w:rPr>
      </w:pPr>
    </w:p>
    <w:tbl>
      <w:tblPr>
        <w:tblpPr w:leftFromText="141" w:rightFromText="141" w:vertAnchor="text" w:horzAnchor="page" w:tblpX="770" w:tblpY="-10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</w:tblGrid>
      <w:tr w:rsidR="0048389A" w:rsidTr="0048389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9A" w:rsidRDefault="0048389A">
            <w:pPr>
              <w:rPr>
                <w:sz w:val="22"/>
                <w:szCs w:val="22"/>
              </w:rPr>
            </w:pPr>
          </w:p>
          <w:p w:rsidR="0048389A" w:rsidRDefault="0048389A">
            <w:pPr>
              <w:rPr>
                <w:sz w:val="22"/>
                <w:szCs w:val="22"/>
              </w:rPr>
            </w:pPr>
          </w:p>
          <w:p w:rsidR="0048389A" w:rsidRDefault="0048389A">
            <w:pPr>
              <w:rPr>
                <w:i/>
              </w:rPr>
            </w:pPr>
          </w:p>
          <w:p w:rsidR="0048389A" w:rsidRDefault="0048389A">
            <w:pPr>
              <w:rPr>
                <w:i/>
              </w:rPr>
            </w:pPr>
          </w:p>
          <w:p w:rsidR="0048389A" w:rsidRDefault="0048389A">
            <w:pPr>
              <w:rPr>
                <w:i/>
              </w:rPr>
            </w:pPr>
          </w:p>
          <w:p w:rsidR="0048389A" w:rsidRDefault="0048389A">
            <w:pPr>
              <w:rPr>
                <w:i/>
              </w:rPr>
            </w:pPr>
          </w:p>
          <w:p w:rsidR="0048389A" w:rsidRDefault="0048389A">
            <w:pPr>
              <w:rPr>
                <w:i/>
              </w:rPr>
            </w:pPr>
            <w:r>
              <w:rPr>
                <w:i/>
              </w:rPr>
              <w:t>Pieczęć wykonawcy i nr tel./faksu</w:t>
            </w:r>
          </w:p>
        </w:tc>
      </w:tr>
    </w:tbl>
    <w:p w:rsidR="0048389A" w:rsidRDefault="0048389A" w:rsidP="0048389A">
      <w:pPr>
        <w:spacing w:line="360" w:lineRule="auto"/>
        <w:ind w:left="-142" w:firstLine="142"/>
        <w:jc w:val="right"/>
        <w:rPr>
          <w:b/>
          <w:sz w:val="22"/>
          <w:szCs w:val="22"/>
          <w:u w:val="single"/>
        </w:rPr>
      </w:pPr>
    </w:p>
    <w:p w:rsidR="0048389A" w:rsidRPr="0048389A" w:rsidRDefault="0048389A" w:rsidP="0048389A">
      <w:pPr>
        <w:widowControl/>
        <w:autoSpaceDE/>
        <w:autoSpaceDN/>
        <w:adjustRightInd/>
        <w:spacing w:line="259" w:lineRule="auto"/>
        <w:ind w:left="5665" w:right="-10" w:firstLine="78"/>
        <w:jc w:val="right"/>
        <w:rPr>
          <w:color w:val="000000"/>
          <w:sz w:val="18"/>
          <w:szCs w:val="22"/>
        </w:rPr>
      </w:pPr>
      <w:r w:rsidRPr="0048389A">
        <w:rPr>
          <w:color w:val="000000"/>
          <w:sz w:val="18"/>
          <w:szCs w:val="22"/>
        </w:rPr>
        <w:t xml:space="preserve">Załącznik Nr </w:t>
      </w:r>
      <w:r>
        <w:rPr>
          <w:color w:val="000000"/>
          <w:sz w:val="18"/>
          <w:szCs w:val="22"/>
        </w:rPr>
        <w:t>5</w:t>
      </w:r>
      <w:r w:rsidRPr="0048389A">
        <w:rPr>
          <w:color w:val="000000"/>
          <w:sz w:val="18"/>
          <w:szCs w:val="22"/>
        </w:rPr>
        <w:t xml:space="preserve"> do zapytania ofertowego</w:t>
      </w:r>
    </w:p>
    <w:p w:rsidR="0048389A" w:rsidRDefault="0048389A" w:rsidP="0048389A">
      <w:pPr>
        <w:widowControl/>
        <w:autoSpaceDE/>
        <w:autoSpaceDN/>
        <w:adjustRightInd/>
        <w:spacing w:line="259" w:lineRule="auto"/>
        <w:ind w:left="5665" w:right="-10" w:firstLine="78"/>
        <w:jc w:val="right"/>
        <w:rPr>
          <w:color w:val="000000"/>
          <w:sz w:val="18"/>
          <w:szCs w:val="22"/>
        </w:rPr>
      </w:pPr>
      <w:r w:rsidRPr="0048389A">
        <w:rPr>
          <w:color w:val="000000"/>
          <w:sz w:val="18"/>
          <w:szCs w:val="22"/>
        </w:rPr>
        <w:t xml:space="preserve">Nr </w:t>
      </w:r>
      <w:proofErr w:type="spellStart"/>
      <w:r w:rsidRPr="0048389A">
        <w:rPr>
          <w:color w:val="000000"/>
          <w:sz w:val="18"/>
          <w:szCs w:val="22"/>
        </w:rPr>
        <w:t>BOPSiWR</w:t>
      </w:r>
      <w:proofErr w:type="spellEnd"/>
      <w:r w:rsidRPr="0048389A">
        <w:rPr>
          <w:color w:val="000000"/>
          <w:sz w:val="18"/>
          <w:szCs w:val="22"/>
        </w:rPr>
        <w:t>/ZP-</w:t>
      </w:r>
      <w:r w:rsidR="00410D78">
        <w:rPr>
          <w:color w:val="000000"/>
          <w:sz w:val="18"/>
          <w:szCs w:val="22"/>
        </w:rPr>
        <w:t xml:space="preserve"> 27</w:t>
      </w:r>
      <w:r w:rsidR="007F594A">
        <w:rPr>
          <w:color w:val="000000"/>
          <w:sz w:val="18"/>
          <w:szCs w:val="22"/>
        </w:rPr>
        <w:t>/2020</w:t>
      </w:r>
    </w:p>
    <w:p w:rsidR="00657313" w:rsidRPr="0048389A" w:rsidRDefault="00657313" w:rsidP="0048389A">
      <w:pPr>
        <w:widowControl/>
        <w:autoSpaceDE/>
        <w:autoSpaceDN/>
        <w:adjustRightInd/>
        <w:spacing w:line="259" w:lineRule="auto"/>
        <w:ind w:left="5665" w:right="-10" w:firstLine="78"/>
        <w:jc w:val="right"/>
        <w:rPr>
          <w:i/>
          <w:color w:val="000000"/>
          <w:sz w:val="18"/>
          <w:szCs w:val="22"/>
        </w:rPr>
      </w:pPr>
    </w:p>
    <w:p w:rsidR="0048389A" w:rsidRDefault="0048389A" w:rsidP="0048389A">
      <w:pPr>
        <w:spacing w:line="360" w:lineRule="auto"/>
        <w:ind w:left="-142" w:firstLine="142"/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OŚWIADCZENIE</w:t>
      </w:r>
    </w:p>
    <w:p w:rsidR="0048389A" w:rsidRDefault="0048389A" w:rsidP="0048389A">
      <w:pPr>
        <w:spacing w:line="360" w:lineRule="auto"/>
        <w:ind w:left="-142" w:firstLine="142"/>
        <w:jc w:val="center"/>
        <w:rPr>
          <w:b/>
          <w:color w:val="000000"/>
          <w:sz w:val="22"/>
          <w:szCs w:val="22"/>
          <w:u w:val="single"/>
        </w:rPr>
      </w:pPr>
      <w:r>
        <w:rPr>
          <w:sz w:val="22"/>
          <w:szCs w:val="22"/>
        </w:rPr>
        <w:t>art. 22 ust 1 ustawy – Prawo zamówień publicznych</w:t>
      </w:r>
    </w:p>
    <w:p w:rsidR="0048389A" w:rsidRDefault="0048389A" w:rsidP="0048389A">
      <w:pPr>
        <w:spacing w:line="360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„dostawa środków czystości”</w:t>
      </w:r>
    </w:p>
    <w:p w:rsidR="0048389A" w:rsidRDefault="0048389A" w:rsidP="0048389A">
      <w:pPr>
        <w:spacing w:line="360" w:lineRule="auto"/>
        <w:jc w:val="center"/>
        <w:rPr>
          <w:b/>
          <w:color w:val="000000"/>
          <w:sz w:val="22"/>
          <w:szCs w:val="22"/>
        </w:rPr>
      </w:pPr>
    </w:p>
    <w:p w:rsidR="0048389A" w:rsidRDefault="0048389A" w:rsidP="0048389A">
      <w:pPr>
        <w:jc w:val="both"/>
        <w:rPr>
          <w:b/>
          <w:sz w:val="22"/>
          <w:szCs w:val="22"/>
        </w:rPr>
      </w:pPr>
    </w:p>
    <w:p w:rsidR="0048389A" w:rsidRDefault="0048389A" w:rsidP="0048389A">
      <w:pPr>
        <w:pStyle w:val="Tekstpodstawowy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Oświadczam, że spełniam warunki dotyczące:</w:t>
      </w:r>
    </w:p>
    <w:p w:rsidR="0048389A" w:rsidRDefault="0048389A" w:rsidP="0048389A">
      <w:pPr>
        <w:tabs>
          <w:tab w:val="num" w:pos="4320"/>
        </w:tabs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  Posiadania uprawnień do wykonywania określonej działalności lub czynności, jeżeli przepisy prawa nakładają obowiązek ich posiadania; </w:t>
      </w:r>
    </w:p>
    <w:p w:rsidR="0048389A" w:rsidRDefault="0048389A" w:rsidP="0048389A">
      <w:pPr>
        <w:tabs>
          <w:tab w:val="num" w:pos="4320"/>
        </w:tabs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 Posiadania wiedzy i doświadczenia;</w:t>
      </w:r>
    </w:p>
    <w:p w:rsidR="0048389A" w:rsidRDefault="0048389A" w:rsidP="0048389A">
      <w:pPr>
        <w:tabs>
          <w:tab w:val="num" w:pos="4320"/>
        </w:tabs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 Dysponowania odpowiednim potencjałem technicznym oraz osobami zdolnymi do wykonania zamówienia;</w:t>
      </w:r>
    </w:p>
    <w:p w:rsidR="0048389A" w:rsidRDefault="0048389A" w:rsidP="0048389A">
      <w:pPr>
        <w:tabs>
          <w:tab w:val="num" w:pos="4320"/>
        </w:tabs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  Sytuacji ekonomicznej i finansowej.</w:t>
      </w:r>
    </w:p>
    <w:p w:rsidR="0048389A" w:rsidRDefault="0048389A" w:rsidP="0048389A">
      <w:pPr>
        <w:tabs>
          <w:tab w:val="num" w:pos="4320"/>
        </w:tabs>
        <w:spacing w:line="360" w:lineRule="auto"/>
        <w:jc w:val="both"/>
        <w:rPr>
          <w:color w:val="000000"/>
          <w:sz w:val="22"/>
          <w:szCs w:val="22"/>
        </w:rPr>
      </w:pPr>
    </w:p>
    <w:p w:rsidR="0048389A" w:rsidRDefault="0048389A" w:rsidP="0048389A">
      <w:pPr>
        <w:tabs>
          <w:tab w:val="num" w:pos="4320"/>
        </w:tabs>
        <w:spacing w:line="360" w:lineRule="auto"/>
        <w:jc w:val="both"/>
        <w:rPr>
          <w:color w:val="000000"/>
          <w:sz w:val="22"/>
          <w:szCs w:val="22"/>
        </w:rPr>
      </w:pPr>
    </w:p>
    <w:p w:rsidR="0048389A" w:rsidRDefault="0048389A" w:rsidP="0048389A">
      <w:pPr>
        <w:tabs>
          <w:tab w:val="num" w:pos="4320"/>
        </w:tabs>
        <w:spacing w:line="360" w:lineRule="auto"/>
        <w:jc w:val="both"/>
        <w:rPr>
          <w:color w:val="000000"/>
          <w:sz w:val="22"/>
          <w:szCs w:val="22"/>
        </w:rPr>
      </w:pPr>
    </w:p>
    <w:p w:rsidR="0048389A" w:rsidRDefault="0048389A" w:rsidP="0048389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Prawdziwość powyższych danych potwierdzam własnoręcznym podpisem</w:t>
      </w:r>
    </w:p>
    <w:p w:rsidR="0048389A" w:rsidRDefault="0048389A" w:rsidP="0048389A">
      <w:pPr>
        <w:jc w:val="both"/>
        <w:rPr>
          <w:b/>
          <w:sz w:val="22"/>
          <w:szCs w:val="22"/>
        </w:rPr>
      </w:pPr>
    </w:p>
    <w:p w:rsidR="0048389A" w:rsidRDefault="0048389A" w:rsidP="0048389A">
      <w:pPr>
        <w:jc w:val="both"/>
        <w:rPr>
          <w:b/>
          <w:sz w:val="22"/>
          <w:szCs w:val="22"/>
        </w:rPr>
      </w:pPr>
    </w:p>
    <w:p w:rsidR="0048389A" w:rsidRDefault="0048389A" w:rsidP="0048389A">
      <w:pPr>
        <w:jc w:val="both"/>
        <w:rPr>
          <w:b/>
          <w:sz w:val="22"/>
          <w:szCs w:val="22"/>
        </w:rPr>
      </w:pPr>
    </w:p>
    <w:p w:rsidR="0048389A" w:rsidRDefault="0048389A" w:rsidP="0048389A">
      <w:pPr>
        <w:jc w:val="both"/>
        <w:rPr>
          <w:b/>
          <w:sz w:val="22"/>
          <w:szCs w:val="22"/>
        </w:rPr>
      </w:pPr>
    </w:p>
    <w:p w:rsidR="0048389A" w:rsidRDefault="0048389A" w:rsidP="0048389A">
      <w:pPr>
        <w:jc w:val="both"/>
        <w:rPr>
          <w:b/>
          <w:sz w:val="22"/>
          <w:szCs w:val="22"/>
        </w:rPr>
      </w:pPr>
    </w:p>
    <w:p w:rsidR="0048389A" w:rsidRDefault="0048389A" w:rsidP="0048389A">
      <w:pPr>
        <w:rPr>
          <w:i/>
          <w:sz w:val="18"/>
          <w:szCs w:val="18"/>
        </w:rPr>
      </w:pPr>
      <w:r>
        <w:rPr>
          <w:i/>
          <w:sz w:val="18"/>
          <w:szCs w:val="18"/>
        </w:rPr>
        <w:t>........................., dnia......................                                                               ......................................................</w:t>
      </w:r>
    </w:p>
    <w:p w:rsidR="0048389A" w:rsidRDefault="0048389A" w:rsidP="0048389A">
      <w:pPr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podpis osoby uprawnionej do występowania </w:t>
      </w:r>
    </w:p>
    <w:p w:rsidR="0048389A" w:rsidRDefault="0048389A" w:rsidP="0048389A">
      <w:pPr>
        <w:ind w:left="4956"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w obrocie prawnym </w:t>
      </w:r>
    </w:p>
    <w:p w:rsidR="0048389A" w:rsidRDefault="0048389A" w:rsidP="0048389A">
      <w:pPr>
        <w:ind w:left="4956" w:firstLine="708"/>
        <w:rPr>
          <w:i/>
          <w:sz w:val="18"/>
          <w:szCs w:val="18"/>
        </w:rPr>
      </w:pPr>
    </w:p>
    <w:p w:rsidR="0048389A" w:rsidRDefault="0048389A" w:rsidP="0048389A">
      <w:pPr>
        <w:tabs>
          <w:tab w:val="num" w:pos="4320"/>
        </w:tabs>
        <w:spacing w:line="360" w:lineRule="auto"/>
        <w:jc w:val="both"/>
        <w:rPr>
          <w:color w:val="000000"/>
          <w:sz w:val="22"/>
          <w:szCs w:val="22"/>
        </w:rPr>
      </w:pPr>
    </w:p>
    <w:p w:rsidR="0048389A" w:rsidRDefault="0048389A" w:rsidP="0048389A">
      <w:pPr>
        <w:tabs>
          <w:tab w:val="num" w:pos="4320"/>
        </w:tabs>
        <w:spacing w:line="360" w:lineRule="auto"/>
        <w:jc w:val="both"/>
        <w:rPr>
          <w:color w:val="000000"/>
          <w:sz w:val="22"/>
          <w:szCs w:val="22"/>
        </w:rPr>
      </w:pPr>
    </w:p>
    <w:p w:rsidR="0048389A" w:rsidRDefault="0048389A" w:rsidP="0048389A">
      <w:pPr>
        <w:tabs>
          <w:tab w:val="num" w:pos="4320"/>
        </w:tabs>
        <w:spacing w:line="360" w:lineRule="auto"/>
        <w:jc w:val="both"/>
        <w:rPr>
          <w:color w:val="000000"/>
          <w:sz w:val="22"/>
          <w:szCs w:val="22"/>
        </w:rPr>
      </w:pPr>
    </w:p>
    <w:p w:rsidR="0048389A" w:rsidRDefault="0048389A" w:rsidP="0048389A">
      <w:pPr>
        <w:tabs>
          <w:tab w:val="num" w:pos="4320"/>
        </w:tabs>
        <w:spacing w:line="360" w:lineRule="auto"/>
        <w:jc w:val="both"/>
        <w:rPr>
          <w:color w:val="000000"/>
          <w:sz w:val="22"/>
          <w:szCs w:val="22"/>
        </w:rPr>
      </w:pPr>
    </w:p>
    <w:p w:rsidR="0048389A" w:rsidRDefault="0048389A" w:rsidP="0048389A">
      <w:pPr>
        <w:tabs>
          <w:tab w:val="num" w:pos="4320"/>
        </w:tabs>
        <w:spacing w:line="360" w:lineRule="auto"/>
        <w:jc w:val="both"/>
        <w:rPr>
          <w:color w:val="000000"/>
          <w:sz w:val="22"/>
          <w:szCs w:val="22"/>
        </w:rPr>
      </w:pPr>
    </w:p>
    <w:p w:rsidR="0048389A" w:rsidRDefault="0048389A" w:rsidP="0048389A">
      <w:pPr>
        <w:tabs>
          <w:tab w:val="num" w:pos="4320"/>
        </w:tabs>
        <w:spacing w:line="360" w:lineRule="auto"/>
        <w:jc w:val="both"/>
        <w:rPr>
          <w:color w:val="000000"/>
          <w:sz w:val="22"/>
          <w:szCs w:val="22"/>
        </w:rPr>
      </w:pPr>
    </w:p>
    <w:p w:rsidR="0048389A" w:rsidRDefault="0048389A" w:rsidP="0048389A">
      <w:pPr>
        <w:tabs>
          <w:tab w:val="num" w:pos="4320"/>
        </w:tabs>
        <w:spacing w:line="360" w:lineRule="auto"/>
        <w:jc w:val="both"/>
        <w:rPr>
          <w:color w:val="000000"/>
          <w:sz w:val="22"/>
          <w:szCs w:val="22"/>
        </w:rPr>
      </w:pPr>
    </w:p>
    <w:p w:rsidR="0048389A" w:rsidRDefault="0048389A" w:rsidP="0048389A">
      <w:pPr>
        <w:tabs>
          <w:tab w:val="num" w:pos="4320"/>
        </w:tabs>
        <w:spacing w:line="360" w:lineRule="auto"/>
        <w:jc w:val="both"/>
        <w:rPr>
          <w:color w:val="000000"/>
          <w:sz w:val="22"/>
          <w:szCs w:val="22"/>
        </w:rPr>
      </w:pPr>
    </w:p>
    <w:p w:rsidR="0048389A" w:rsidRDefault="0048389A" w:rsidP="0048389A">
      <w:pPr>
        <w:tabs>
          <w:tab w:val="num" w:pos="4320"/>
        </w:tabs>
        <w:spacing w:line="360" w:lineRule="auto"/>
        <w:jc w:val="both"/>
        <w:rPr>
          <w:color w:val="000000"/>
          <w:sz w:val="22"/>
          <w:szCs w:val="22"/>
        </w:rPr>
      </w:pPr>
    </w:p>
    <w:p w:rsidR="0048389A" w:rsidRDefault="0048389A" w:rsidP="0048389A">
      <w:pPr>
        <w:tabs>
          <w:tab w:val="num" w:pos="4320"/>
        </w:tabs>
        <w:spacing w:line="360" w:lineRule="auto"/>
        <w:jc w:val="both"/>
        <w:rPr>
          <w:color w:val="000000"/>
          <w:sz w:val="22"/>
          <w:szCs w:val="22"/>
        </w:rPr>
      </w:pPr>
    </w:p>
    <w:p w:rsidR="0048389A" w:rsidRDefault="0048389A" w:rsidP="0048389A">
      <w:pPr>
        <w:tabs>
          <w:tab w:val="num" w:pos="4320"/>
        </w:tabs>
        <w:spacing w:line="360" w:lineRule="auto"/>
        <w:jc w:val="both"/>
        <w:rPr>
          <w:color w:val="000000"/>
          <w:sz w:val="22"/>
          <w:szCs w:val="22"/>
        </w:rPr>
      </w:pPr>
    </w:p>
    <w:p w:rsidR="0048389A" w:rsidRDefault="0048389A" w:rsidP="0048389A">
      <w:pPr>
        <w:tabs>
          <w:tab w:val="num" w:pos="4320"/>
        </w:tabs>
        <w:spacing w:line="360" w:lineRule="auto"/>
        <w:jc w:val="both"/>
        <w:rPr>
          <w:color w:val="000000"/>
          <w:sz w:val="22"/>
          <w:szCs w:val="22"/>
        </w:rPr>
      </w:pPr>
    </w:p>
    <w:p w:rsidR="0048389A" w:rsidRDefault="0048389A" w:rsidP="0048389A">
      <w:pPr>
        <w:spacing w:line="360" w:lineRule="auto"/>
        <w:ind w:left="-142" w:firstLine="142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</w:t>
      </w:r>
    </w:p>
    <w:p w:rsidR="0048389A" w:rsidRPr="0048389A" w:rsidRDefault="00276FD7" w:rsidP="0048389A">
      <w:pPr>
        <w:spacing w:line="259" w:lineRule="auto"/>
        <w:ind w:left="5665" w:right="-10" w:firstLine="78"/>
        <w:jc w:val="right"/>
        <w:rPr>
          <w:color w:val="000000"/>
          <w:sz w:val="18"/>
          <w:szCs w:val="22"/>
        </w:rPr>
      </w:pPr>
      <w:r w:rsidRPr="00276FD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-36pt;margin-top:-9pt;width:162pt;height:90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qCLwIAAFYEAAAOAAAAZHJzL2Uyb0RvYy54bWysVFFv0zAQfkfiP1h+p0lKy7ao6TQ6ipAG&#10;TBr8AMdxEmu2z9huk/HrOTtdF+ANkQfL5zt//u67u2yuR63IUTgvwVS0WOSUCMOhkaar6Pdv+zeX&#10;lPjATMMUGFHRJ+Hp9fb1q81gS7GEHlQjHEEQ48vBVrQPwZZZ5nkvNPMLsMKgswWnWUDTdVnj2IDo&#10;WmXLPH+XDeAa64AL7/H0dnLSbcJvW8HD17b1IhBVUeQW0urSWsc1225Y2Tlme8lPNNg/sNBMGnz0&#10;DHXLAiMHJ/+C0pI78NCGBQedQdtKLlIOmE2R/5HNQ8+sSLmgON6eZfL/D5Z/Od47IhusHSWGaSzR&#10;PShBgnj0AQZBiijRYH2JkQ8WY8P4HsYYHtP19g74oycGdj0znbhxDoZesAYpppvZ7OqE4yNIPXyG&#10;Bt9ihwAJaGydjoCoCEF0LNXTuTxiDITj4TJfX6xydHH0FcXqbY4GsstY+XzdOh8+CtAkbirqsP4J&#10;nh3vfJhCn0MSfVCy2UulkuG6eqccOTLslX36Tuh+HqYMGSp6tV6uJwXmPj+HQHYvBH+D0DJg0yup&#10;K3p5DmJl1O2DaVJLBibVtMfslMEko5BRu0nFMNbjqTA1NE8oqYOpuXEYcdOD+0nJgI1dUf/jwJyg&#10;RH0yWJarYrWKk5CM1fpiiYabe+q5hxmOUBUNlEzbXZim52Cd7Hp8aWoEAzdYylYmkSPVidWJNzZv&#10;KtNp0OJ0zO0U9fI72P4CAAD//wMAUEsDBBQABgAIAAAAIQBZYIZ63wAAAAsBAAAPAAAAZHJzL2Rv&#10;d25yZXYueG1sTI9BT8MwDIXvSPyHyEhc0JauQFdK0wkhgeAGYxrXrPHaisYpSdaVf493gtuz/fT8&#10;vXI12V6M6EPnSMFinoBAqp3pqFGw+Xia5SBC1GR07wgV/GCAVXV+VurCuCO947iOjeAQCoVW0MY4&#10;FFKGukWrw9wNSHzbO2915NE30nh95HDbyzRJMml1R/yh1QM+tlh/rQ9WQX7zMn6G1+u3bZ3t+7t4&#10;tRyfv71SlxfTwz2IiFP8M8MJn9GhYqadO5AJolcwW6bcJbJY5CzYkd6eNju2ZixkVcr/HapfAAAA&#10;//8DAFBLAQItABQABgAIAAAAIQC2gziS/gAAAOEBAAATAAAAAAAAAAAAAAAAAAAAAABbQ29udGVu&#10;dF9UeXBlc10ueG1sUEsBAi0AFAAGAAgAAAAhADj9If/WAAAAlAEAAAsAAAAAAAAAAAAAAAAALwEA&#10;AF9yZWxzLy5yZWxzUEsBAi0AFAAGAAgAAAAhAPuxOoIvAgAAVgQAAA4AAAAAAAAAAAAAAAAALgIA&#10;AGRycy9lMm9Eb2MueG1sUEsBAi0AFAAGAAgAAAAhAFlghnrfAAAACwEAAA8AAAAAAAAAAAAAAAAA&#10;iQQAAGRycy9kb3ducmV2LnhtbFBLBQYAAAAABAAEAPMAAACVBQAAAAA=&#10;">
            <v:textbox>
              <w:txbxContent>
                <w:p w:rsidR="0048389A" w:rsidRDefault="0048389A" w:rsidP="0048389A"/>
                <w:p w:rsidR="0048389A" w:rsidRDefault="0048389A" w:rsidP="0048389A"/>
                <w:p w:rsidR="0048389A" w:rsidRDefault="0048389A" w:rsidP="0048389A"/>
                <w:p w:rsidR="0048389A" w:rsidRDefault="0048389A" w:rsidP="0048389A"/>
                <w:p w:rsidR="0048389A" w:rsidRDefault="0048389A" w:rsidP="0048389A"/>
                <w:p w:rsidR="0048389A" w:rsidRDefault="0048389A" w:rsidP="0048389A"/>
                <w:p w:rsidR="0048389A" w:rsidRDefault="0048389A" w:rsidP="0048389A">
                  <w:pPr>
                    <w:jc w:val="center"/>
                  </w:pPr>
                  <w:r>
                    <w:t>(pieczątka wykonawcy)</w:t>
                  </w:r>
                </w:p>
              </w:txbxContent>
            </v:textbox>
          </v:shape>
        </w:pict>
      </w:r>
      <w:r w:rsidR="0048389A" w:rsidRPr="0048389A">
        <w:rPr>
          <w:color w:val="000000"/>
          <w:sz w:val="18"/>
          <w:szCs w:val="22"/>
        </w:rPr>
        <w:t xml:space="preserve"> Załącznik Nr </w:t>
      </w:r>
      <w:r w:rsidR="0048389A">
        <w:rPr>
          <w:color w:val="000000"/>
          <w:sz w:val="18"/>
          <w:szCs w:val="22"/>
        </w:rPr>
        <w:t>6</w:t>
      </w:r>
      <w:r w:rsidR="0048389A" w:rsidRPr="0048389A">
        <w:rPr>
          <w:color w:val="000000"/>
          <w:sz w:val="18"/>
          <w:szCs w:val="22"/>
        </w:rPr>
        <w:t xml:space="preserve"> do zapytania ofertowego</w:t>
      </w:r>
    </w:p>
    <w:p w:rsidR="0048389A" w:rsidRDefault="0048389A" w:rsidP="0048389A">
      <w:pPr>
        <w:widowControl/>
        <w:autoSpaceDE/>
        <w:autoSpaceDN/>
        <w:adjustRightInd/>
        <w:spacing w:line="259" w:lineRule="auto"/>
        <w:ind w:left="5665" w:right="-10" w:firstLine="78"/>
        <w:jc w:val="right"/>
        <w:rPr>
          <w:color w:val="000000"/>
          <w:sz w:val="18"/>
          <w:szCs w:val="22"/>
        </w:rPr>
      </w:pPr>
      <w:r w:rsidRPr="0048389A">
        <w:rPr>
          <w:color w:val="000000"/>
          <w:sz w:val="18"/>
          <w:szCs w:val="22"/>
        </w:rPr>
        <w:t xml:space="preserve">Nr </w:t>
      </w:r>
      <w:proofErr w:type="spellStart"/>
      <w:r w:rsidRPr="0048389A">
        <w:rPr>
          <w:color w:val="000000"/>
          <w:sz w:val="18"/>
          <w:szCs w:val="22"/>
        </w:rPr>
        <w:t>BOPSiWR</w:t>
      </w:r>
      <w:proofErr w:type="spellEnd"/>
      <w:r w:rsidRPr="0048389A">
        <w:rPr>
          <w:color w:val="000000"/>
          <w:sz w:val="18"/>
          <w:szCs w:val="22"/>
        </w:rPr>
        <w:t>/ZP-</w:t>
      </w:r>
      <w:r w:rsidR="00410D78">
        <w:rPr>
          <w:color w:val="000000"/>
          <w:sz w:val="18"/>
          <w:szCs w:val="22"/>
        </w:rPr>
        <w:t>27</w:t>
      </w:r>
      <w:r w:rsidR="007F594A">
        <w:rPr>
          <w:color w:val="000000"/>
          <w:sz w:val="18"/>
          <w:szCs w:val="22"/>
        </w:rPr>
        <w:t xml:space="preserve"> /2020</w:t>
      </w:r>
    </w:p>
    <w:p w:rsidR="00657313" w:rsidRPr="0048389A" w:rsidRDefault="00657313" w:rsidP="0048389A">
      <w:pPr>
        <w:widowControl/>
        <w:autoSpaceDE/>
        <w:autoSpaceDN/>
        <w:adjustRightInd/>
        <w:spacing w:line="259" w:lineRule="auto"/>
        <w:ind w:left="5665" w:right="-10" w:firstLine="78"/>
        <w:jc w:val="right"/>
        <w:rPr>
          <w:i/>
          <w:color w:val="000000"/>
          <w:sz w:val="18"/>
          <w:szCs w:val="22"/>
        </w:rPr>
      </w:pPr>
      <w:bookmarkStart w:id="0" w:name="_GoBack"/>
      <w:bookmarkEnd w:id="0"/>
    </w:p>
    <w:p w:rsidR="0048389A" w:rsidRDefault="0048389A" w:rsidP="0048389A">
      <w:pPr>
        <w:spacing w:line="360" w:lineRule="auto"/>
        <w:ind w:left="-142" w:firstLine="142"/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</w:t>
      </w:r>
    </w:p>
    <w:p w:rsidR="0048389A" w:rsidRDefault="0048389A" w:rsidP="0048389A">
      <w:pPr>
        <w:spacing w:line="360" w:lineRule="auto"/>
        <w:ind w:left="-142" w:firstLine="142"/>
        <w:jc w:val="center"/>
        <w:rPr>
          <w:b/>
          <w:color w:val="000000"/>
          <w:sz w:val="22"/>
          <w:szCs w:val="22"/>
          <w:u w:val="single"/>
        </w:rPr>
      </w:pPr>
    </w:p>
    <w:p w:rsidR="0048389A" w:rsidRDefault="0048389A" w:rsidP="0048389A">
      <w:pPr>
        <w:spacing w:line="360" w:lineRule="auto"/>
        <w:ind w:left="-142" w:firstLine="142"/>
        <w:jc w:val="center"/>
        <w:rPr>
          <w:b/>
          <w:color w:val="000000"/>
          <w:sz w:val="22"/>
          <w:szCs w:val="22"/>
          <w:u w:val="single"/>
        </w:rPr>
      </w:pPr>
    </w:p>
    <w:p w:rsidR="0048389A" w:rsidRDefault="0048389A" w:rsidP="0048389A">
      <w:pPr>
        <w:spacing w:line="360" w:lineRule="auto"/>
        <w:ind w:left="-142" w:firstLine="142"/>
        <w:jc w:val="center"/>
        <w:rPr>
          <w:b/>
          <w:color w:val="000000"/>
          <w:sz w:val="22"/>
          <w:szCs w:val="22"/>
          <w:u w:val="single"/>
        </w:rPr>
      </w:pPr>
    </w:p>
    <w:p w:rsidR="0048389A" w:rsidRDefault="0048389A" w:rsidP="0048389A">
      <w:pPr>
        <w:spacing w:line="360" w:lineRule="auto"/>
        <w:ind w:left="-142" w:firstLine="142"/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OŚWIADCZENIE</w:t>
      </w:r>
    </w:p>
    <w:p w:rsidR="0048389A" w:rsidRDefault="0048389A" w:rsidP="0048389A">
      <w:pPr>
        <w:spacing w:line="360" w:lineRule="auto"/>
        <w:ind w:left="-142" w:firstLine="142"/>
        <w:jc w:val="center"/>
        <w:rPr>
          <w:b/>
          <w:color w:val="000000"/>
          <w:sz w:val="22"/>
          <w:szCs w:val="22"/>
          <w:u w:val="single"/>
        </w:rPr>
      </w:pPr>
      <w:r>
        <w:rPr>
          <w:sz w:val="22"/>
          <w:szCs w:val="22"/>
        </w:rPr>
        <w:t>art. 24 ustawy – Prawo zamówień publicznych</w:t>
      </w:r>
    </w:p>
    <w:p w:rsidR="0048389A" w:rsidRDefault="0048389A" w:rsidP="0048389A">
      <w:pPr>
        <w:spacing w:line="360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„dostawa środków czystości”</w:t>
      </w:r>
    </w:p>
    <w:p w:rsidR="0048389A" w:rsidRDefault="0048389A" w:rsidP="0048389A">
      <w:pPr>
        <w:spacing w:line="360" w:lineRule="auto"/>
        <w:ind w:left="-142" w:firstLine="14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8389A" w:rsidRDefault="0048389A" w:rsidP="0048389A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Oświadczam, że nie podlegam wykluczeniu z postępowania o udzielenie zamówienia oraz </w:t>
      </w:r>
      <w:r w:rsidR="0066721E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nie zachodzą wobec mnie przesłanki wynikające z zapisów art. 24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tj.: </w:t>
      </w:r>
    </w:p>
    <w:p w:rsidR="0048389A" w:rsidRDefault="0048389A" w:rsidP="0048389A">
      <w:pPr>
        <w:pStyle w:val="Tekstpodstawowy"/>
        <w:rPr>
          <w:sz w:val="22"/>
          <w:szCs w:val="22"/>
        </w:rPr>
      </w:pPr>
    </w:p>
    <w:p w:rsidR="0048389A" w:rsidRDefault="0048389A" w:rsidP="0048389A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że z postępowania o udzielenie zamówienia wyklucza się:</w:t>
      </w:r>
    </w:p>
    <w:p w:rsidR="0048389A" w:rsidRDefault="0048389A" w:rsidP="0048389A">
      <w:pPr>
        <w:spacing w:line="360" w:lineRule="auto"/>
        <w:ind w:left="-142" w:firstLine="142"/>
        <w:jc w:val="both"/>
        <w:rPr>
          <w:b/>
          <w:color w:val="000000"/>
          <w:sz w:val="22"/>
          <w:szCs w:val="22"/>
          <w:u w:val="single"/>
        </w:rPr>
      </w:pPr>
    </w:p>
    <w:p w:rsidR="0048389A" w:rsidRDefault="0048389A" w:rsidP="0048389A">
      <w:pPr>
        <w:spacing w:after="8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1) wykonawców, którzy wyrządzili szkodę, nie wykonując zamówienia lub wykonując </w:t>
      </w:r>
      <w:r w:rsidR="0066721E">
        <w:rPr>
          <w:rFonts w:eastAsia="Calibri"/>
          <w:sz w:val="22"/>
          <w:szCs w:val="22"/>
          <w:lang w:eastAsia="en-US"/>
        </w:rPr>
        <w:t xml:space="preserve">                       </w:t>
      </w:r>
      <w:r>
        <w:rPr>
          <w:rFonts w:eastAsia="Calibri"/>
          <w:sz w:val="22"/>
          <w:szCs w:val="22"/>
          <w:lang w:eastAsia="en-US"/>
        </w:rPr>
        <w:t>je nienależycie, jeżeli szkoda ta została stwierdzona prawomocnym orzeczeniem sądu wydanym</w:t>
      </w:r>
      <w:r w:rsidR="0066721E">
        <w:rPr>
          <w:rFonts w:eastAsia="Calibri"/>
          <w:sz w:val="22"/>
          <w:szCs w:val="22"/>
          <w:lang w:eastAsia="en-US"/>
        </w:rPr>
        <w:t xml:space="preserve">               </w:t>
      </w:r>
      <w:r>
        <w:rPr>
          <w:rFonts w:eastAsia="Calibri"/>
          <w:sz w:val="22"/>
          <w:szCs w:val="22"/>
          <w:lang w:eastAsia="en-US"/>
        </w:rPr>
        <w:t xml:space="preserve"> w okresie 3 lat przed wszczęciem postępowania; </w:t>
      </w:r>
    </w:p>
    <w:p w:rsidR="0048389A" w:rsidRDefault="0048389A" w:rsidP="0048389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wykonawców w stosunku do których otwarto likwidację lub których upadłość ogłoszono, </w:t>
      </w:r>
      <w:r w:rsidR="0066721E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z wyjątkiem wykonawców, którzy po ogłoszeniu upadłości zawarli układ zatwierdzony prawomocnym </w:t>
      </w:r>
      <w:r>
        <w:rPr>
          <w:sz w:val="22"/>
          <w:szCs w:val="22"/>
        </w:rPr>
        <w:br/>
        <w:t>postanowieniem sądu, jeżeli układ nie przewiduje zaspokojenia wierzycieli poprzez likwidację majątku upadłego</w:t>
      </w:r>
    </w:p>
    <w:p w:rsidR="0048389A" w:rsidRDefault="0048389A" w:rsidP="0048389A">
      <w:pPr>
        <w:jc w:val="both"/>
        <w:rPr>
          <w:sz w:val="22"/>
          <w:szCs w:val="22"/>
        </w:rPr>
      </w:pPr>
      <w:r>
        <w:rPr>
          <w:sz w:val="22"/>
          <w:szCs w:val="22"/>
        </w:rPr>
        <w:t>3) wykonawców, którzy zalegają z uiszczeniem podatków, opłat lub składek na ubezpieczenie społeczne lub zdrowotne, z wyjątkiem przypadków gdy uzyskali oni przewidziane prawem zwolnienie, odroczenie, rozłożenie na raty zaległych płatności lub wstrzymanie w całości wykonania decyzji właściwego organu</w:t>
      </w:r>
    </w:p>
    <w:p w:rsidR="0048389A" w:rsidRDefault="0048389A" w:rsidP="0048389A">
      <w:pPr>
        <w:pStyle w:val="Arial12CE"/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4) osoby fizyczne, które prawomocnie skazano za przestępstwo popełnione w związku </w:t>
      </w:r>
      <w:r w:rsidR="0066721E">
        <w:rPr>
          <w:rFonts w:ascii="Times New Roman" w:hAnsi="Times New Roman"/>
          <w:sz w:val="22"/>
          <w:szCs w:val="22"/>
        </w:rPr>
        <w:t xml:space="preserve">                              </w:t>
      </w:r>
      <w:r>
        <w:rPr>
          <w:rFonts w:ascii="Times New Roman" w:hAnsi="Times New Roman"/>
          <w:sz w:val="22"/>
          <w:szCs w:val="22"/>
        </w:rPr>
        <w:t>z postępowaniem o udzielenie zamówienia, przestępstwo przeciwko prawom osób wykonujących prace zarobkową,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48389A" w:rsidRDefault="0048389A" w:rsidP="0048389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5) spółki jawne, których wspólnika prawomocnie skazano za przestępstwo popełnione w związku </w:t>
      </w:r>
      <w:r w:rsidR="0066721E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>z postępowaniem o udzielenie zamówienia,   przestępstwo przeciwko prawom osób wykonujących prace zarobkową,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48389A" w:rsidRDefault="0048389A" w:rsidP="0048389A">
      <w:pPr>
        <w:pStyle w:val="Tekstpodstawowy2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6) spółki partnerskie, których partnera lub członka zarządu prawomocnie skazano za przestępstwo popełnione w związku z postępowaniem o udzielenie zamówienia, przestępstwo przeciwko prawom osób wykonujących prace zarobkową, przestępstwo przeciwko środowisku, przestępstwo przekupstwa, przestępstwo przeciwko obrotowi gospodarczemu lub inne przestępstwo popełnione </w:t>
      </w:r>
      <w:r w:rsidR="0066721E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lastRenderedPageBreak/>
        <w:t>w celu osiągnięcia korzyści majątkowych, a także za przestępstwo skarbowe lub przestępstwo udziału w zorganizowanej grupie albo związku mających na celu popełnienie przestępstwa lub przestępstwa skarbowego;</w:t>
      </w:r>
    </w:p>
    <w:p w:rsidR="0048389A" w:rsidRDefault="0048389A" w:rsidP="0048389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7) spółki komandytowe oraz spółki komandytowo – akcyjnej, których </w:t>
      </w:r>
      <w:proofErr w:type="spellStart"/>
      <w:r>
        <w:rPr>
          <w:sz w:val="22"/>
          <w:szCs w:val="22"/>
        </w:rPr>
        <w:t>komplementariusza</w:t>
      </w:r>
      <w:proofErr w:type="spellEnd"/>
      <w:r>
        <w:rPr>
          <w:sz w:val="22"/>
          <w:szCs w:val="22"/>
        </w:rPr>
        <w:t xml:space="preserve"> prawomocnie skazano za przestępstwo popełnione w związku z postępowaniem o udzielenie zamówienia, przestępstwo przeciwko prawom osób wykonujących prace zarobkową, przestępstwo przekupstwa, przestępstwo przeciwko obrotowi gospodarczemu lub inne przestępstwo popełnione </w:t>
      </w:r>
      <w:r w:rsidR="0066721E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>w celu osiągnięcia korzyści majątkowych, a także za przestępstwo skarbowe lub przestępstwo udziału w zorganizowanej grupie albo związku mających na celu popełnienie przestępstwa lub przestępstwa skarbowego;</w:t>
      </w:r>
    </w:p>
    <w:p w:rsidR="0048389A" w:rsidRDefault="0048389A" w:rsidP="0048389A">
      <w:pPr>
        <w:pStyle w:val="Tekstpodstawowy2"/>
        <w:tabs>
          <w:tab w:val="left" w:pos="709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8) osoby prawne, których urzędującego członka organu zarządzającego </w:t>
      </w:r>
      <w:r>
        <w:rPr>
          <w:sz w:val="22"/>
          <w:szCs w:val="22"/>
        </w:rPr>
        <w:br/>
        <w:t xml:space="preserve">prawomocnie skazano za przestępstwo popełnione w związku z postępowaniem o udzielenie zamówienia, przestępstwo przeciwko prawom osób wykonujących prace zarobkową, przestępstwo przekupstwa, przestępstwo przeciwko obrotowi gospodarczemu lub inne przestępstwo popełnione </w:t>
      </w:r>
      <w:r w:rsidR="0066721E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>w celu osiągnięcia korzyści majątkowych, a także za przestępstwo skarbowe lub przestępstwo udziału w zorganizowanej grupie albo związku mających na celu popełnienie przestępstwa lub przestępstwa skarbowego;</w:t>
      </w:r>
    </w:p>
    <w:p w:rsidR="0048389A" w:rsidRDefault="0048389A" w:rsidP="0048389A">
      <w:pPr>
        <w:jc w:val="both"/>
        <w:rPr>
          <w:sz w:val="22"/>
          <w:szCs w:val="22"/>
        </w:rPr>
      </w:pPr>
      <w:r>
        <w:rPr>
          <w:sz w:val="22"/>
          <w:szCs w:val="22"/>
        </w:rPr>
        <w:t>9) podmioty zbiorowe wobec których sąd orzekł zakaz ubiegania się o zamówienia, na podstawie przepisów o odpowiedzialności podmiotów zbiorowych za czyny zabronione pod groźbą kary;</w:t>
      </w:r>
    </w:p>
    <w:p w:rsidR="0048389A" w:rsidRDefault="0048389A" w:rsidP="0048389A">
      <w:pPr>
        <w:jc w:val="both"/>
        <w:rPr>
          <w:sz w:val="22"/>
          <w:szCs w:val="22"/>
        </w:rPr>
      </w:pPr>
      <w:r>
        <w:rPr>
          <w:sz w:val="22"/>
          <w:szCs w:val="22"/>
        </w:rPr>
        <w:t>2. Z postępowania o udzielenie zamówienia wyklucza się również wykonawców, którzy:</w:t>
      </w:r>
    </w:p>
    <w:p w:rsidR="0048389A" w:rsidRDefault="0048389A" w:rsidP="0048389A">
      <w:pPr>
        <w:tabs>
          <w:tab w:val="left" w:pos="-70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wykonywali bezpośrednio czynności związane z przygotowywaniem prowadzonego postępowania lub posługiwali się w celu sporządzenia oferty osobami uczestniczącymi w dokonywaniu tych czynności, chyba że udział tych wykonawców w postępowaniu nie utrudni uczciwej konkurencji; przepisu nie stosuje się do wykonawców, którym udziela się zamówienia na podstawie art. 62 ust. 1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2 lub art. 67 ust. 1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1 i 2;</w:t>
      </w:r>
    </w:p>
    <w:p w:rsidR="0048389A" w:rsidRDefault="0048389A" w:rsidP="0048389A">
      <w:pPr>
        <w:tabs>
          <w:tab w:val="left" w:pos="-709"/>
        </w:tabs>
        <w:jc w:val="both"/>
        <w:rPr>
          <w:sz w:val="22"/>
          <w:szCs w:val="22"/>
        </w:rPr>
      </w:pPr>
      <w:r>
        <w:rPr>
          <w:sz w:val="22"/>
          <w:szCs w:val="22"/>
        </w:rPr>
        <w:t>2)nie wnieśli wadium do upływu terminu składania ofert, na przedłużony okres związania ofertą lub</w:t>
      </w:r>
      <w:r w:rsidR="0066721E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w terminie, o którym mowa w art. 46 ust. 3, albo nie zgodzili się na przedłużenie okresu związania ofertą;</w:t>
      </w:r>
    </w:p>
    <w:p w:rsidR="0048389A" w:rsidRDefault="0048389A" w:rsidP="0048389A">
      <w:pPr>
        <w:tabs>
          <w:tab w:val="left" w:pos="-709"/>
        </w:tabs>
        <w:jc w:val="both"/>
        <w:rPr>
          <w:sz w:val="22"/>
          <w:szCs w:val="22"/>
        </w:rPr>
      </w:pPr>
      <w:r>
        <w:rPr>
          <w:sz w:val="22"/>
          <w:szCs w:val="22"/>
        </w:rPr>
        <w:t>3) złożyli nieprawdziwe informacje mające wpływa lub mogące mieć wpływ na wynik prowadzonego postępowania;</w:t>
      </w:r>
    </w:p>
    <w:p w:rsidR="0048389A" w:rsidRDefault="0048389A" w:rsidP="0048389A">
      <w:pPr>
        <w:tabs>
          <w:tab w:val="left" w:pos="-709"/>
        </w:tabs>
        <w:jc w:val="both"/>
        <w:rPr>
          <w:sz w:val="22"/>
          <w:szCs w:val="22"/>
        </w:rPr>
      </w:pPr>
      <w:r>
        <w:rPr>
          <w:sz w:val="22"/>
          <w:szCs w:val="22"/>
        </w:rPr>
        <w:t>4) nie wykazali spełniania warunków udziału w postępowaniu.</w:t>
      </w:r>
    </w:p>
    <w:p w:rsidR="0048389A" w:rsidRDefault="0048389A" w:rsidP="0048389A">
      <w:pPr>
        <w:jc w:val="both"/>
        <w:rPr>
          <w:sz w:val="22"/>
          <w:szCs w:val="22"/>
        </w:rPr>
      </w:pPr>
    </w:p>
    <w:p w:rsidR="0048389A" w:rsidRDefault="0048389A" w:rsidP="0048389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Prawdziwość powyższych danych potwierdzam własnoręcznym podpisem</w:t>
      </w:r>
    </w:p>
    <w:p w:rsidR="0048389A" w:rsidRDefault="0048389A" w:rsidP="0048389A">
      <w:pPr>
        <w:jc w:val="both"/>
        <w:rPr>
          <w:b/>
          <w:sz w:val="22"/>
          <w:szCs w:val="22"/>
        </w:rPr>
      </w:pPr>
    </w:p>
    <w:p w:rsidR="0048389A" w:rsidRDefault="0048389A" w:rsidP="0048389A">
      <w:pPr>
        <w:jc w:val="both"/>
        <w:rPr>
          <w:b/>
          <w:sz w:val="22"/>
          <w:szCs w:val="22"/>
        </w:rPr>
      </w:pPr>
    </w:p>
    <w:p w:rsidR="0048389A" w:rsidRDefault="0048389A" w:rsidP="0048389A">
      <w:pPr>
        <w:jc w:val="both"/>
        <w:rPr>
          <w:b/>
          <w:sz w:val="22"/>
          <w:szCs w:val="22"/>
        </w:rPr>
      </w:pPr>
    </w:p>
    <w:p w:rsidR="0048389A" w:rsidRDefault="0048389A" w:rsidP="0048389A">
      <w:pPr>
        <w:jc w:val="both"/>
        <w:rPr>
          <w:b/>
          <w:sz w:val="22"/>
          <w:szCs w:val="22"/>
        </w:rPr>
      </w:pPr>
    </w:p>
    <w:p w:rsidR="0048389A" w:rsidRDefault="0048389A" w:rsidP="0048389A">
      <w:pPr>
        <w:jc w:val="both"/>
        <w:rPr>
          <w:b/>
          <w:sz w:val="22"/>
          <w:szCs w:val="22"/>
        </w:rPr>
      </w:pPr>
    </w:p>
    <w:p w:rsidR="0048389A" w:rsidRDefault="0048389A" w:rsidP="0048389A">
      <w:pPr>
        <w:rPr>
          <w:i/>
          <w:sz w:val="18"/>
          <w:szCs w:val="18"/>
        </w:rPr>
      </w:pPr>
      <w:r>
        <w:rPr>
          <w:i/>
          <w:sz w:val="18"/>
          <w:szCs w:val="18"/>
        </w:rPr>
        <w:t>........................., dnia......................                                                               ......................................................</w:t>
      </w:r>
    </w:p>
    <w:p w:rsidR="0048389A" w:rsidRDefault="0048389A" w:rsidP="0048389A">
      <w:pPr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podpis osoby uprawnionej do występowania </w:t>
      </w:r>
    </w:p>
    <w:p w:rsidR="0048389A" w:rsidRDefault="0048389A" w:rsidP="0048389A">
      <w:pPr>
        <w:ind w:left="4956"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w obrocie prawnym </w:t>
      </w:r>
    </w:p>
    <w:p w:rsidR="001B48F0" w:rsidRDefault="001B48F0"/>
    <w:sectPr w:rsidR="001B48F0" w:rsidSect="00804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48389A"/>
    <w:rsid w:val="0005227C"/>
    <w:rsid w:val="001B48F0"/>
    <w:rsid w:val="00224226"/>
    <w:rsid w:val="0024593E"/>
    <w:rsid w:val="00276FD7"/>
    <w:rsid w:val="00366620"/>
    <w:rsid w:val="00410D78"/>
    <w:rsid w:val="0048389A"/>
    <w:rsid w:val="004D6A15"/>
    <w:rsid w:val="0059193D"/>
    <w:rsid w:val="00612998"/>
    <w:rsid w:val="00657313"/>
    <w:rsid w:val="0066721E"/>
    <w:rsid w:val="006E19C7"/>
    <w:rsid w:val="007F594A"/>
    <w:rsid w:val="00804671"/>
    <w:rsid w:val="008C7B1B"/>
    <w:rsid w:val="0093057C"/>
    <w:rsid w:val="00AE685A"/>
    <w:rsid w:val="00CC443D"/>
    <w:rsid w:val="00D96792"/>
    <w:rsid w:val="00DC09EF"/>
    <w:rsid w:val="00ED6DAC"/>
    <w:rsid w:val="00F12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8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8389A"/>
    <w:pPr>
      <w:shd w:val="clear" w:color="auto" w:fill="FFFFFF"/>
      <w:jc w:val="both"/>
    </w:pPr>
    <w:rPr>
      <w:color w:val="000000"/>
      <w:sz w:val="24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8389A"/>
    <w:rPr>
      <w:rFonts w:ascii="Times New Roman" w:eastAsia="Times New Roman" w:hAnsi="Times New Roman" w:cs="Times New Roman"/>
      <w:color w:val="000000"/>
      <w:sz w:val="24"/>
      <w:szCs w:val="28"/>
      <w:shd w:val="clear" w:color="auto" w:fill="FFFFFF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838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4838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rsid w:val="004838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ial12CE">
    <w:name w:val="Arial 12 CE"/>
    <w:basedOn w:val="Normalny"/>
    <w:rsid w:val="0048389A"/>
    <w:pPr>
      <w:widowControl/>
      <w:autoSpaceDE/>
      <w:autoSpaceDN/>
      <w:adjustRightInd/>
      <w:spacing w:line="360" w:lineRule="auto"/>
      <w:jc w:val="both"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3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919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Duda</dc:creator>
  <cp:lastModifiedBy>Sylwia</cp:lastModifiedBy>
  <cp:revision>3</cp:revision>
  <dcterms:created xsi:type="dcterms:W3CDTF">2020-11-26T07:18:00Z</dcterms:created>
  <dcterms:modified xsi:type="dcterms:W3CDTF">2020-11-30T14:07:00Z</dcterms:modified>
</cp:coreProperties>
</file>